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55F" w:rsidRDefault="002A655F" w:rsidP="002A655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Приложение</w:t>
      </w:r>
    </w:p>
    <w:p w:rsidR="002A655F" w:rsidRDefault="002A655F" w:rsidP="002A655F">
      <w:pPr>
        <w:spacing w:before="100" w:beforeAutospacing="1" w:after="100" w:afterAutospacing="1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приказу от «</w:t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  <w:t>____»_____2014. № ____</w:t>
      </w:r>
    </w:p>
    <w:p w:rsidR="002A655F" w:rsidRDefault="002A655F" w:rsidP="002A655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A655F" w:rsidRDefault="002A655F" w:rsidP="002A655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A655F" w:rsidRDefault="002A655F" w:rsidP="002A655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A655F" w:rsidRDefault="002A655F" w:rsidP="002A655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A655F" w:rsidRDefault="002A655F" w:rsidP="002A655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A655F" w:rsidRDefault="002A655F" w:rsidP="002A655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b/>
          <w:bCs/>
          <w:caps/>
          <w:sz w:val="36"/>
          <w:szCs w:val="36"/>
        </w:rPr>
        <w:t>ПОЛОЖЕНИЕ</w:t>
      </w:r>
    </w:p>
    <w:p w:rsidR="002A655F" w:rsidRDefault="002A655F" w:rsidP="002A655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о рабочей группе по внедрению </w:t>
      </w:r>
      <w:proofErr w:type="gramStart"/>
      <w:r>
        <w:rPr>
          <w:rFonts w:ascii="Times New Roman" w:hAnsi="Times New Roman"/>
          <w:b/>
          <w:bCs/>
          <w:sz w:val="32"/>
          <w:szCs w:val="32"/>
        </w:rPr>
        <w:t>федерального</w:t>
      </w:r>
      <w:proofErr w:type="gramEnd"/>
      <w:r>
        <w:rPr>
          <w:rFonts w:ascii="Times New Roman" w:hAnsi="Times New Roman"/>
          <w:b/>
          <w:bCs/>
          <w:sz w:val="32"/>
          <w:szCs w:val="32"/>
        </w:rPr>
        <w:t xml:space="preserve"> государственного</w:t>
      </w:r>
    </w:p>
    <w:p w:rsidR="002A655F" w:rsidRDefault="002A655F" w:rsidP="002A655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образовательного стандарта дошкольного образования в образовательную деятельность МБДОУ</w:t>
      </w:r>
    </w:p>
    <w:p w:rsidR="002A655F" w:rsidRDefault="002A655F" w:rsidP="002A655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32"/>
          <w:szCs w:val="32"/>
        </w:rPr>
      </w:pPr>
      <w:proofErr w:type="spellStart"/>
      <w:r>
        <w:rPr>
          <w:rFonts w:ascii="Times New Roman" w:hAnsi="Times New Roman"/>
          <w:b/>
          <w:bCs/>
          <w:sz w:val="32"/>
          <w:szCs w:val="32"/>
        </w:rPr>
        <w:t>Тат</w:t>
      </w:r>
      <w:proofErr w:type="gramStart"/>
      <w:r>
        <w:rPr>
          <w:rFonts w:ascii="Times New Roman" w:hAnsi="Times New Roman"/>
          <w:b/>
          <w:bCs/>
          <w:sz w:val="32"/>
          <w:szCs w:val="32"/>
        </w:rPr>
        <w:t>.М</w:t>
      </w:r>
      <w:proofErr w:type="gramEnd"/>
      <w:r>
        <w:rPr>
          <w:rFonts w:ascii="Times New Roman" w:hAnsi="Times New Roman"/>
          <w:b/>
          <w:bCs/>
          <w:sz w:val="32"/>
          <w:szCs w:val="32"/>
        </w:rPr>
        <w:t>ушугинский</w:t>
      </w:r>
      <w:proofErr w:type="spellEnd"/>
      <w:r>
        <w:rPr>
          <w:rFonts w:ascii="Times New Roman" w:hAnsi="Times New Roman"/>
          <w:b/>
          <w:bCs/>
          <w:sz w:val="32"/>
          <w:szCs w:val="32"/>
        </w:rPr>
        <w:t xml:space="preserve"> детский сад  «</w:t>
      </w:r>
      <w:proofErr w:type="spellStart"/>
      <w:r>
        <w:rPr>
          <w:rFonts w:ascii="Times New Roman" w:hAnsi="Times New Roman"/>
          <w:b/>
          <w:bCs/>
          <w:sz w:val="32"/>
          <w:szCs w:val="32"/>
        </w:rPr>
        <w:t>Тамчыкай</w:t>
      </w:r>
      <w:proofErr w:type="spellEnd"/>
      <w:r>
        <w:rPr>
          <w:rFonts w:ascii="Times New Roman" w:hAnsi="Times New Roman"/>
          <w:b/>
          <w:bCs/>
          <w:sz w:val="32"/>
          <w:szCs w:val="32"/>
        </w:rPr>
        <w:t xml:space="preserve">» </w:t>
      </w:r>
      <w:proofErr w:type="spellStart"/>
      <w:r>
        <w:rPr>
          <w:rFonts w:ascii="Times New Roman" w:hAnsi="Times New Roman"/>
          <w:b/>
          <w:bCs/>
          <w:sz w:val="32"/>
          <w:szCs w:val="32"/>
        </w:rPr>
        <w:t>Мензелинского</w:t>
      </w:r>
      <w:proofErr w:type="spellEnd"/>
      <w:r>
        <w:rPr>
          <w:rFonts w:ascii="Times New Roman" w:hAnsi="Times New Roman"/>
          <w:b/>
          <w:bCs/>
          <w:sz w:val="32"/>
          <w:szCs w:val="32"/>
        </w:rPr>
        <w:t xml:space="preserve"> муниципального района Республики Татарстан</w:t>
      </w:r>
    </w:p>
    <w:p w:rsidR="002A655F" w:rsidRDefault="002A655F" w:rsidP="002A655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A655F" w:rsidRDefault="002A655F" w:rsidP="002A655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A655F" w:rsidRDefault="002A655F" w:rsidP="002A655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A655F" w:rsidRDefault="002A655F" w:rsidP="002A655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A655F" w:rsidRDefault="002A655F" w:rsidP="002A655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A655F" w:rsidRDefault="002A655F" w:rsidP="002A655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A655F" w:rsidRDefault="002A655F" w:rsidP="002A655F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2A655F" w:rsidRDefault="002A655F" w:rsidP="002A655F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2A655F" w:rsidRDefault="002A655F" w:rsidP="002A655F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 </w:t>
      </w:r>
    </w:p>
    <w:p w:rsidR="002A655F" w:rsidRDefault="002A655F" w:rsidP="002A655F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2A655F" w:rsidRDefault="002A655F" w:rsidP="002A655F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2A655F" w:rsidRDefault="002A655F" w:rsidP="002A655F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2A655F" w:rsidRDefault="002A655F" w:rsidP="002A655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2A655F" w:rsidRDefault="002A655F" w:rsidP="002A655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lastRenderedPageBreak/>
        <w:t> 1. Общие положения</w:t>
      </w:r>
    </w:p>
    <w:p w:rsidR="002A655F" w:rsidRDefault="002A655F" w:rsidP="002A655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1.1. Настоящее Положение определяет цели, задачи деятельности рабочей группы по внедрению федерального государственного    образовательного стандарта дошкольного образования (далее – ФГОС ДО) в МБДОУ  </w:t>
      </w:r>
      <w:proofErr w:type="spellStart"/>
      <w:r>
        <w:rPr>
          <w:rFonts w:ascii="Times New Roman" w:hAnsi="Times New Roman"/>
          <w:sz w:val="24"/>
          <w:szCs w:val="24"/>
        </w:rPr>
        <w:t>Тат</w:t>
      </w:r>
      <w:proofErr w:type="gramStart"/>
      <w:r>
        <w:rPr>
          <w:rFonts w:ascii="Times New Roman" w:hAnsi="Times New Roman"/>
          <w:sz w:val="24"/>
          <w:szCs w:val="24"/>
        </w:rPr>
        <w:t>.М</w:t>
      </w:r>
      <w:proofErr w:type="gramEnd"/>
      <w:r>
        <w:rPr>
          <w:rFonts w:ascii="Times New Roman" w:hAnsi="Times New Roman"/>
          <w:sz w:val="24"/>
          <w:szCs w:val="24"/>
        </w:rPr>
        <w:t>ушугинский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детский сад  «</w:t>
      </w:r>
      <w:proofErr w:type="spellStart"/>
      <w:r>
        <w:rPr>
          <w:rFonts w:ascii="Times New Roman" w:hAnsi="Times New Roman"/>
          <w:sz w:val="24"/>
          <w:szCs w:val="24"/>
        </w:rPr>
        <w:t>Тамчыкай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Мензелинского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 (далее - рабочая группа).</w:t>
      </w:r>
    </w:p>
    <w:p w:rsidR="002A655F" w:rsidRDefault="002A655F" w:rsidP="002A655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1.2. Рабочая группа – творческий, совещательный орган педагогического коллектива.</w:t>
      </w:r>
    </w:p>
    <w:p w:rsidR="002A655F" w:rsidRDefault="002A655F" w:rsidP="002A655F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1.3. Деятельность рабочей группы определяется законодательством Российской Федерации, нормативными правовыми актами Министерства образования и науки РФ и Республики Татарстан, а также настоящим положением.</w:t>
      </w:r>
    </w:p>
    <w:p w:rsidR="002A655F" w:rsidRDefault="002A655F" w:rsidP="002A655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 2. Задачи рабочей группы</w:t>
      </w:r>
    </w:p>
    <w:p w:rsidR="002A655F" w:rsidRDefault="002A655F" w:rsidP="002A655F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 2.1.Изучение нормативных документов по внедрению ФГОС </w:t>
      </w:r>
      <w:proofErr w:type="gramStart"/>
      <w:r>
        <w:rPr>
          <w:rFonts w:ascii="Times New Roman" w:hAnsi="Times New Roman"/>
          <w:sz w:val="24"/>
          <w:szCs w:val="24"/>
        </w:rPr>
        <w:t>ДО</w:t>
      </w:r>
      <w:proofErr w:type="gramEnd"/>
      <w:r>
        <w:rPr>
          <w:rFonts w:ascii="Times New Roman" w:hAnsi="Times New Roman"/>
          <w:sz w:val="24"/>
          <w:szCs w:val="24"/>
        </w:rPr>
        <w:t xml:space="preserve"> в образовательную деятельность ДОУ.</w:t>
      </w:r>
    </w:p>
    <w:p w:rsidR="002A655F" w:rsidRDefault="002A655F" w:rsidP="002A655F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2.2. Нормативно-правовое обеспечение внедрения ФГОС </w:t>
      </w:r>
      <w:proofErr w:type="gramStart"/>
      <w:r>
        <w:rPr>
          <w:rFonts w:ascii="Times New Roman" w:hAnsi="Times New Roman"/>
          <w:sz w:val="24"/>
          <w:szCs w:val="24"/>
        </w:rPr>
        <w:t>ДО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:rsidR="002A655F" w:rsidRDefault="002A655F" w:rsidP="002A655F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2.3. Организационно – методическое обеспечение внедрения ФГОС </w:t>
      </w:r>
      <w:proofErr w:type="gramStart"/>
      <w:r>
        <w:rPr>
          <w:rFonts w:ascii="Times New Roman" w:hAnsi="Times New Roman"/>
          <w:sz w:val="24"/>
          <w:szCs w:val="24"/>
        </w:rPr>
        <w:t>ДО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:rsidR="002A655F" w:rsidRDefault="002A655F" w:rsidP="002A655F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2.4. Информационное обеспечение внедрения ФГОС </w:t>
      </w:r>
      <w:proofErr w:type="gramStart"/>
      <w:r>
        <w:rPr>
          <w:rFonts w:ascii="Times New Roman" w:hAnsi="Times New Roman"/>
          <w:sz w:val="24"/>
          <w:szCs w:val="24"/>
        </w:rPr>
        <w:t>ДО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:rsidR="002A655F" w:rsidRDefault="002A655F" w:rsidP="002A655F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2.5.Отслеживание результативности работы и выработка рекомендаций для педагогов ДОУ по внедрению ФГОС </w:t>
      </w:r>
      <w:proofErr w:type="gramStart"/>
      <w:r>
        <w:rPr>
          <w:rFonts w:ascii="Times New Roman" w:hAnsi="Times New Roman"/>
          <w:sz w:val="24"/>
          <w:szCs w:val="24"/>
        </w:rPr>
        <w:t>ДО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в</w:t>
      </w:r>
      <w:proofErr w:type="gramEnd"/>
      <w:r>
        <w:rPr>
          <w:rFonts w:ascii="Times New Roman" w:hAnsi="Times New Roman"/>
          <w:sz w:val="24"/>
          <w:szCs w:val="24"/>
        </w:rPr>
        <w:t xml:space="preserve"> практику работы.</w:t>
      </w:r>
    </w:p>
    <w:p w:rsidR="002A655F" w:rsidRDefault="002A655F" w:rsidP="002A655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 3. Состав рабочей группы</w:t>
      </w:r>
    </w:p>
    <w:p w:rsidR="002A655F" w:rsidRDefault="002A655F" w:rsidP="002A655F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3.1.Рабочая группа создается из наиболее активных и высококвалифицированных  педагогов ДОУ.</w:t>
      </w:r>
    </w:p>
    <w:p w:rsidR="002A655F" w:rsidRDefault="002A655F" w:rsidP="002A655F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3.2.В рабочую группу  входят: заведующие и  воспитатели ДОУ.</w:t>
      </w:r>
    </w:p>
    <w:p w:rsidR="002A655F" w:rsidRDefault="002A655F" w:rsidP="002A655F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3.3.Возглавляет рабочую группу и несет ответственность за ее работу председатель рабочей группы.</w:t>
      </w:r>
    </w:p>
    <w:p w:rsidR="002A655F" w:rsidRDefault="002A655F" w:rsidP="002A655F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3.4.Количество и персональный состав утверждается  приказом заведующего ДОУ.</w:t>
      </w:r>
    </w:p>
    <w:p w:rsidR="002A655F" w:rsidRDefault="002A655F" w:rsidP="002A655F">
      <w:pPr>
        <w:spacing w:before="100" w:beforeAutospacing="1" w:after="100" w:afterAutospacing="1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                    </w:t>
      </w:r>
      <w:r>
        <w:rPr>
          <w:rFonts w:ascii="Times New Roman" w:hAnsi="Times New Roman"/>
          <w:b/>
          <w:bCs/>
          <w:sz w:val="32"/>
          <w:szCs w:val="32"/>
        </w:rPr>
        <w:t> 4.Организация работы</w:t>
      </w:r>
    </w:p>
    <w:p w:rsidR="002A655F" w:rsidRDefault="002A655F" w:rsidP="002A655F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 4.1.Рабочая группа составляет план работы, включая  изучение и теоретическое обоснование материалов по внедрению ФГОС </w:t>
      </w:r>
      <w:proofErr w:type="gramStart"/>
      <w:r>
        <w:rPr>
          <w:rFonts w:ascii="Times New Roman" w:hAnsi="Times New Roman"/>
          <w:sz w:val="24"/>
          <w:szCs w:val="24"/>
        </w:rPr>
        <w:t>ДО</w:t>
      </w:r>
      <w:proofErr w:type="gramEnd"/>
      <w:r>
        <w:rPr>
          <w:rFonts w:ascii="Times New Roman" w:hAnsi="Times New Roman"/>
          <w:sz w:val="24"/>
          <w:szCs w:val="24"/>
        </w:rPr>
        <w:t xml:space="preserve">, </w:t>
      </w:r>
      <w:proofErr w:type="gramStart"/>
      <w:r>
        <w:rPr>
          <w:rFonts w:ascii="Times New Roman" w:hAnsi="Times New Roman"/>
          <w:sz w:val="24"/>
          <w:szCs w:val="24"/>
        </w:rPr>
        <w:t>проведение</w:t>
      </w:r>
      <w:proofErr w:type="gramEnd"/>
      <w:r>
        <w:rPr>
          <w:rFonts w:ascii="Times New Roman" w:hAnsi="Times New Roman"/>
          <w:sz w:val="24"/>
          <w:szCs w:val="24"/>
        </w:rPr>
        <w:t xml:space="preserve"> мониторинговых  исследований и отслеживание результатов его внедрения.</w:t>
      </w:r>
    </w:p>
    <w:p w:rsidR="002A655F" w:rsidRDefault="002A655F" w:rsidP="002A655F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4.2.Заседания группы проводятся по мере необходимости, но не реже одного раза в квартал.</w:t>
      </w:r>
    </w:p>
    <w:p w:rsidR="008E20BE" w:rsidRDefault="002A655F" w:rsidP="002A655F">
      <w:r>
        <w:rPr>
          <w:rFonts w:ascii="Times New Roman" w:hAnsi="Times New Roman"/>
          <w:sz w:val="24"/>
          <w:szCs w:val="24"/>
        </w:rPr>
        <w:t>4.3.Вся деятельность рабочей группы документально оформляется и по итогам составляется аналитическая справка.</w:t>
      </w:r>
    </w:p>
    <w:sectPr w:rsidR="008E20BE" w:rsidSect="008E20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655F"/>
    <w:rsid w:val="002A655F"/>
    <w:rsid w:val="008E20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55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236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343</Words>
  <Characters>1958</Characters>
  <Application>Microsoft Office Word</Application>
  <DocSecurity>0</DocSecurity>
  <Lines>16</Lines>
  <Paragraphs>4</Paragraphs>
  <ScaleCrop>false</ScaleCrop>
  <Company/>
  <LinksUpToDate>false</LinksUpToDate>
  <CharactersWithSpaces>2297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Харисов</dc:creator>
  <cp:lastModifiedBy>Харисов</cp:lastModifiedBy>
  <cp:revision>2</cp:revision>
  <dcterms:created xsi:type="dcterms:W3CDTF">2015-02-15T16:45:00Z</dcterms:created>
  <dcterms:modified xsi:type="dcterms:W3CDTF">2015-02-15T16:47:00Z</dcterms:modified>
</cp:coreProperties>
</file>